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9F2BB">
      <w:pPr>
        <w:pStyle w:val="20"/>
        <w:ind w:left="0" w:leftChars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动态尿流量监测仪</w:t>
      </w:r>
      <w:r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采购需求</w:t>
      </w:r>
    </w:p>
    <w:p w14:paraId="2ED6780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9F5569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具备中央尿量监护功能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，可同时监测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9-16个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床位病患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尿量。</w:t>
      </w:r>
    </w:p>
    <w:p w14:paraId="6F56FE8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采用基于精确测量的重量测量系统。</w:t>
      </w:r>
    </w:p>
    <w:p w14:paraId="7853716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中央显示终端与床边尿量传感器支持无线连接，支持基于IEEE802.15.4标准的低功耗局域网协议。</w:t>
      </w:r>
    </w:p>
    <w:p w14:paraId="4B0A30A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中央显示终端为触摸屏操作。</w:t>
      </w:r>
    </w:p>
    <w:p w14:paraId="0CB22E9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中央显示终端内置可充电锂电池，满电情况可工作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≧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4小时。中央显示终端同时支持市电供电。</w:t>
      </w:r>
    </w:p>
    <w:p w14:paraId="7974433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床边尿量传感器采用低功耗液晶屏，可显示单床尿量信息。</w:t>
      </w:r>
    </w:p>
    <w:p w14:paraId="10E2A46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可显示尿袋即时尿量，显示范围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不小于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：1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-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3499ml，分辨率1ml。</w:t>
      </w:r>
    </w:p>
    <w:p w14:paraId="2F6B456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可显示设定时间间隔内患者尿量，显示范围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不小于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：1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-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999ml，分辨率1ml。</w:t>
      </w:r>
    </w:p>
    <w:p w14:paraId="551A5C0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具备APN排班尿量与24小时尿量同屏显示界面，显示范围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不小于：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-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9999ml，分辨率1ml。</w:t>
      </w:r>
    </w:p>
    <w:p w14:paraId="2F89DCF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具备提醒功能。能对多尿（默认值＞2500mL/24h）、少尿（默认值＜17mL/h）、满袋等情况进行提示。可自定义设置多尿、少尿、满袋数值。</w:t>
      </w:r>
    </w:p>
    <w:p w14:paraId="222F2D8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支持连接无线蓝牙打印机，实现无线打印病人尿量数据功能。</w:t>
      </w:r>
    </w:p>
    <w:p w14:paraId="5DD5DF4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▲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产品应符合法规，应提供经省级医疗器械质量监督检验所盖章备案的《产品技术要求》和国家药监局下属检测机构出具的检测报告，以佐证可连接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9-16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床传感器功能。</w:t>
      </w:r>
    </w:p>
    <w:p w14:paraId="31CB970A">
      <w:pPr>
        <w:pStyle w:val="48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免费保修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不低于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年，终身维护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 w14:paraId="32AA97F4">
      <w:pPr>
        <w:pStyle w:val="48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设备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出现问题8小时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内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作出响应，维修时提供维修周转机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保证保修期内设备开机率≥95%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。</w:t>
      </w:r>
    </w:p>
    <w:p w14:paraId="2B962CAB">
      <w:pPr>
        <w:pStyle w:val="48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免费进行现场操作与维护技术培训。</w:t>
      </w:r>
    </w:p>
    <w:p w14:paraId="7C925A1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工作条件：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温度要求： 5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-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40°C；湿度要求：≤80%；大气压：76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-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106kPa。</w:t>
      </w:r>
    </w:p>
    <w:p w14:paraId="093A6DC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*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设备无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  <w:t>专机专用耗材，匹配普通尿袋即可使用。</w:t>
      </w:r>
    </w:p>
    <w:p w14:paraId="34886D8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5" w:leftChars="0" w:hanging="425" w:firstLineChars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  <w:t>每台设备需配尿量传感器1台、锂亚电池1个、两用固定夹1个；整体需配备中央站。</w:t>
      </w:r>
    </w:p>
    <w:p w14:paraId="05C5EF1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274" w:bottom="1134" w:left="1560" w:header="851" w:footer="992" w:gutter="0"/>
      <w:pgNumType w:fmt="decimal"/>
      <w:cols w:space="0" w:num="1"/>
      <w:rtlGutter w:val="0"/>
      <w:docGrid w:type="line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BBBA8">
    <w:pPr>
      <w:pStyle w:val="14"/>
      <w:jc w:val="center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41A689">
                          <w:pPr>
                            <w:pStyle w:val="1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41A689">
                    <w:pPr>
                      <w:pStyle w:val="1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5448FA"/>
    <w:multiLevelType w:val="multilevel"/>
    <w:tmpl w:val="3F5448FA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992" w:hanging="567"/>
      </w:pPr>
      <w:rPr>
        <w:rFonts w:hint="eastAsia" w:eastAsia="微软雅黑"/>
        <w:b/>
        <w:i w:val="0"/>
        <w:sz w:val="24"/>
      </w:rPr>
    </w:lvl>
    <w:lvl w:ilvl="2" w:tentative="0">
      <w:start w:val="1"/>
      <w:numFmt w:val="decimal"/>
      <w:pStyle w:val="4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66F94615"/>
    <w:multiLevelType w:val="singleLevel"/>
    <w:tmpl w:val="66F9461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zNTYwZjIxMzQ0NTdkMjU5YzE3YjQwOTE3MTc0ZjMifQ=="/>
  </w:docVars>
  <w:rsids>
    <w:rsidRoot w:val="00000000"/>
    <w:rsid w:val="011C074B"/>
    <w:rsid w:val="01A73E3E"/>
    <w:rsid w:val="01DF79C5"/>
    <w:rsid w:val="025F570A"/>
    <w:rsid w:val="043B4722"/>
    <w:rsid w:val="06D828B8"/>
    <w:rsid w:val="08350331"/>
    <w:rsid w:val="10FE7724"/>
    <w:rsid w:val="116E2DAA"/>
    <w:rsid w:val="117812A9"/>
    <w:rsid w:val="11E41E2F"/>
    <w:rsid w:val="11E576A6"/>
    <w:rsid w:val="137D6A0E"/>
    <w:rsid w:val="17645C93"/>
    <w:rsid w:val="18386BC7"/>
    <w:rsid w:val="198510BA"/>
    <w:rsid w:val="198D4848"/>
    <w:rsid w:val="1CAF1356"/>
    <w:rsid w:val="1CD97604"/>
    <w:rsid w:val="1E4F0975"/>
    <w:rsid w:val="225D40C8"/>
    <w:rsid w:val="22AD4B1E"/>
    <w:rsid w:val="24843B47"/>
    <w:rsid w:val="269E2E55"/>
    <w:rsid w:val="274F33D8"/>
    <w:rsid w:val="276729D6"/>
    <w:rsid w:val="294D0113"/>
    <w:rsid w:val="2ACD4D2F"/>
    <w:rsid w:val="2BF134B5"/>
    <w:rsid w:val="2DB96D85"/>
    <w:rsid w:val="2E1717CC"/>
    <w:rsid w:val="30AE31E7"/>
    <w:rsid w:val="321317B8"/>
    <w:rsid w:val="32CE3F9C"/>
    <w:rsid w:val="356F7594"/>
    <w:rsid w:val="35713FB2"/>
    <w:rsid w:val="36ED77C2"/>
    <w:rsid w:val="37672764"/>
    <w:rsid w:val="38AE6CF4"/>
    <w:rsid w:val="39EA38C0"/>
    <w:rsid w:val="3A9B3516"/>
    <w:rsid w:val="3AF33083"/>
    <w:rsid w:val="3F051B12"/>
    <w:rsid w:val="3F7D2E41"/>
    <w:rsid w:val="43400A05"/>
    <w:rsid w:val="4A6465D6"/>
    <w:rsid w:val="4D5560B7"/>
    <w:rsid w:val="4D7F0CE1"/>
    <w:rsid w:val="4F480490"/>
    <w:rsid w:val="509E696F"/>
    <w:rsid w:val="534515DA"/>
    <w:rsid w:val="54FE5192"/>
    <w:rsid w:val="55803D02"/>
    <w:rsid w:val="5616256E"/>
    <w:rsid w:val="56E302F9"/>
    <w:rsid w:val="5788135B"/>
    <w:rsid w:val="5B41642F"/>
    <w:rsid w:val="5DE51E64"/>
    <w:rsid w:val="61AE1513"/>
    <w:rsid w:val="61E64CC6"/>
    <w:rsid w:val="63932AA2"/>
    <w:rsid w:val="64FE03C4"/>
    <w:rsid w:val="652547C9"/>
    <w:rsid w:val="667810DB"/>
    <w:rsid w:val="668A26BB"/>
    <w:rsid w:val="6A442DF7"/>
    <w:rsid w:val="6AA30D25"/>
    <w:rsid w:val="6B7F15D9"/>
    <w:rsid w:val="6DB177C1"/>
    <w:rsid w:val="71500A63"/>
    <w:rsid w:val="72754ECE"/>
    <w:rsid w:val="76387527"/>
    <w:rsid w:val="788453ED"/>
    <w:rsid w:val="792B652D"/>
    <w:rsid w:val="7E1A042F"/>
    <w:rsid w:val="7E3E6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numPr>
        <w:ilvl w:val="0"/>
        <w:numId w:val="1"/>
      </w:numPr>
      <w:outlineLvl w:val="0"/>
    </w:pPr>
    <w:rPr>
      <w:rFonts w:eastAsia="微软雅黑"/>
      <w:bCs/>
      <w:kern w:val="44"/>
      <w:szCs w:val="44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eastAsia="微软雅黑" w:asciiTheme="majorHAnsi" w:hAnsiTheme="majorHAnsi" w:cstheme="majorBidi"/>
      <w:b/>
      <w:bCs/>
      <w:szCs w:val="32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0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3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32"/>
    <w:unhideWhenUsed/>
    <w:qFormat/>
    <w:uiPriority w:val="99"/>
    <w:pPr>
      <w:jc w:val="left"/>
    </w:pPr>
  </w:style>
  <w:style w:type="paragraph" w:styleId="12">
    <w:name w:val="Body Text Indent"/>
    <w:basedOn w:val="1"/>
    <w:qFormat/>
    <w:uiPriority w:val="0"/>
    <w:pPr>
      <w:spacing w:line="600" w:lineRule="auto"/>
      <w:ind w:left="540" w:leftChars="257"/>
    </w:pPr>
    <w:rPr>
      <w:rFonts w:ascii="Times New Roman" w:hAnsi="Times New Roman" w:eastAsia="宋体" w:cs="Times New Roman"/>
      <w:sz w:val="30"/>
      <w:szCs w:val="20"/>
    </w:rPr>
  </w:style>
  <w:style w:type="paragraph" w:styleId="13">
    <w:name w:val="Balloon Text"/>
    <w:basedOn w:val="1"/>
    <w:link w:val="34"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note text"/>
    <w:basedOn w:val="1"/>
    <w:link w:val="31"/>
    <w:semiHidden/>
    <w:qFormat/>
    <w:uiPriority w:val="0"/>
    <w:pPr>
      <w:adjustRightInd w:val="0"/>
      <w:snapToGrid w:val="0"/>
      <w:jc w:val="left"/>
      <w:textAlignment w:val="baseline"/>
    </w:pPr>
    <w:rPr>
      <w:rFonts w:ascii="Times New Roman" w:hAnsi="Times New Roman"/>
      <w:sz w:val="18"/>
      <w:szCs w:val="20"/>
    </w:rPr>
  </w:style>
  <w:style w:type="paragraph" w:styleId="1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8">
    <w:name w:val="Title"/>
    <w:basedOn w:val="1"/>
    <w:next w:val="1"/>
    <w:qFormat/>
    <w:uiPriority w:val="0"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annotation subject"/>
    <w:basedOn w:val="11"/>
    <w:next w:val="11"/>
    <w:link w:val="33"/>
    <w:unhideWhenUsed/>
    <w:qFormat/>
    <w:uiPriority w:val="99"/>
    <w:rPr>
      <w:b/>
      <w:bCs/>
    </w:rPr>
  </w:style>
  <w:style w:type="paragraph" w:styleId="20">
    <w:name w:val="Body Text First Indent 2"/>
    <w:basedOn w:val="12"/>
    <w:unhideWhenUsed/>
    <w:qFormat/>
    <w:uiPriority w:val="99"/>
    <w:pPr>
      <w:spacing w:after="0" w:line="360" w:lineRule="auto"/>
      <w:ind w:left="0" w:firstLine="420" w:firstLineChars="200"/>
    </w:pPr>
    <w:rPr>
      <w:rFonts w:eastAsia="仿宋_GB2312"/>
      <w:spacing w:val="15"/>
      <w:kern w:val="10"/>
      <w:sz w:val="24"/>
      <w:szCs w:val="24"/>
    </w:rPr>
  </w:style>
  <w:style w:type="table" w:styleId="22">
    <w:name w:val="Table Grid"/>
    <w:basedOn w:val="21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b/>
      <w:bCs/>
    </w:rPr>
  </w:style>
  <w:style w:type="character" w:styleId="25">
    <w:name w:val="Hyperlink"/>
    <w:basedOn w:val="2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6">
    <w:name w:val="annotation reference"/>
    <w:basedOn w:val="23"/>
    <w:qFormat/>
    <w:uiPriority w:val="99"/>
    <w:rPr>
      <w:rFonts w:cs="Times New Roman"/>
      <w:sz w:val="21"/>
    </w:rPr>
  </w:style>
  <w:style w:type="paragraph" w:customStyle="1" w:styleId="27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28">
    <w:name w:val="页眉 字符"/>
    <w:basedOn w:val="23"/>
    <w:link w:val="15"/>
    <w:qFormat/>
    <w:uiPriority w:val="99"/>
    <w:rPr>
      <w:sz w:val="18"/>
      <w:szCs w:val="18"/>
    </w:rPr>
  </w:style>
  <w:style w:type="character" w:customStyle="1" w:styleId="29">
    <w:name w:val="页脚 字符"/>
    <w:basedOn w:val="23"/>
    <w:link w:val="14"/>
    <w:qFormat/>
    <w:uiPriority w:val="99"/>
    <w:rPr>
      <w:sz w:val="18"/>
      <w:szCs w:val="18"/>
    </w:rPr>
  </w:style>
  <w:style w:type="paragraph" w:customStyle="1" w:styleId="30">
    <w:name w:val="List Paragraph"/>
    <w:basedOn w:val="1"/>
    <w:qFormat/>
    <w:uiPriority w:val="34"/>
    <w:pPr>
      <w:ind w:firstLine="420" w:firstLineChars="200"/>
    </w:pPr>
  </w:style>
  <w:style w:type="character" w:customStyle="1" w:styleId="31">
    <w:name w:val="脚注文本 字符"/>
    <w:basedOn w:val="23"/>
    <w:link w:val="16"/>
    <w:semiHidden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32">
    <w:name w:val="批注文字 字符"/>
    <w:basedOn w:val="23"/>
    <w:link w:val="11"/>
    <w:qFormat/>
    <w:uiPriority w:val="99"/>
    <w:rPr>
      <w:rFonts w:ascii="Calibri" w:hAnsi="Calibri" w:eastAsia="宋体" w:cs="Times New Roman"/>
    </w:rPr>
  </w:style>
  <w:style w:type="character" w:customStyle="1" w:styleId="33">
    <w:name w:val="批注主题 字符"/>
    <w:basedOn w:val="32"/>
    <w:link w:val="19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34">
    <w:name w:val="批注框文本 字符"/>
    <w:basedOn w:val="23"/>
    <w:link w:val="1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5">
    <w:name w:val="font1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6">
    <w:name w:val="标题 2 字符"/>
    <w:basedOn w:val="23"/>
    <w:link w:val="3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37">
    <w:name w:val="标题 3 字符"/>
    <w:basedOn w:val="23"/>
    <w:link w:val="4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38">
    <w:name w:val="标题 1 字符"/>
    <w:basedOn w:val="23"/>
    <w:link w:val="2"/>
    <w:qFormat/>
    <w:uiPriority w:val="9"/>
    <w:rPr>
      <w:rFonts w:ascii="Calibri" w:hAnsi="Calibri" w:eastAsia="微软雅黑" w:cs="Times New Roman"/>
      <w:bCs/>
      <w:kern w:val="44"/>
      <w:szCs w:val="44"/>
    </w:rPr>
  </w:style>
  <w:style w:type="character" w:customStyle="1" w:styleId="39">
    <w:name w:val="标题 4 字符"/>
    <w:basedOn w:val="23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0">
    <w:name w:val="标题 5 字符"/>
    <w:basedOn w:val="23"/>
    <w:link w:val="6"/>
    <w:semiHidden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41">
    <w:name w:val="标题 6 字符"/>
    <w:basedOn w:val="23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2">
    <w:name w:val="标题 7 字符"/>
    <w:basedOn w:val="23"/>
    <w:link w:val="8"/>
    <w:semiHidden/>
    <w:qFormat/>
    <w:uiPriority w:val="9"/>
    <w:rPr>
      <w:rFonts w:ascii="Calibri" w:hAnsi="Calibri" w:eastAsia="宋体" w:cs="Times New Roman"/>
      <w:b/>
      <w:bCs/>
      <w:sz w:val="24"/>
      <w:szCs w:val="24"/>
    </w:rPr>
  </w:style>
  <w:style w:type="character" w:customStyle="1" w:styleId="43">
    <w:name w:val="标题 8 字符"/>
    <w:basedOn w:val="23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4">
    <w:name w:val="标题 9 字符"/>
    <w:basedOn w:val="23"/>
    <w:link w:val="10"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5">
    <w:name w:val="列出段落1"/>
    <w:basedOn w:val="1"/>
    <w:qFormat/>
    <w:uiPriority w:val="0"/>
    <w:pPr>
      <w:ind w:firstLine="420"/>
    </w:pPr>
    <w:rPr>
      <w:rFonts w:hint="eastAsia" w:ascii="Arial Unicode MS" w:hAnsi="Arial Unicode MS" w:eastAsia="Arial Unicode MS" w:cs="Arial Unicode MS"/>
      <w:color w:val="000000"/>
      <w:szCs w:val="21"/>
      <w:u w:color="000000"/>
    </w:rPr>
  </w:style>
  <w:style w:type="character" w:customStyle="1" w:styleId="46">
    <w:name w:val="NormalCharacter"/>
    <w:qFormat/>
    <w:uiPriority w:val="0"/>
  </w:style>
  <w:style w:type="paragraph" w:customStyle="1" w:styleId="47">
    <w:name w:val="p15"/>
    <w:basedOn w:val="1"/>
    <w:qFormat/>
    <w:uiPriority w:val="0"/>
    <w:pPr>
      <w:snapToGrid/>
      <w:spacing w:after="0"/>
    </w:pPr>
    <w:rPr>
      <w:rFonts w:ascii="Arial Unicode MS" w:hAnsi="Arial Unicode MS" w:eastAsia="宋体" w:cs="宋体"/>
      <w:color w:val="000000"/>
      <w:sz w:val="24"/>
      <w:szCs w:val="24"/>
    </w:rPr>
  </w:style>
  <w:style w:type="paragraph" w:customStyle="1" w:styleId="48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1078</Words>
  <Characters>1216</Characters>
  <Lines>26</Lines>
  <Paragraphs>7</Paragraphs>
  <TotalTime>0</TotalTime>
  <ScaleCrop>false</ScaleCrop>
  <LinksUpToDate>false</LinksUpToDate>
  <CharactersWithSpaces>1231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2020-03-16T10:04:00Z</dcterms:created>
  <dc:creator>李富民</dc:creator>
  <cp:lastModifiedBy>田田胖子</cp:lastModifiedBy>
  <dcterms:modified xsi:type="dcterms:W3CDTF">2025-09-26T14:56:37Z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77CE8EB19EBF4652BEE149AF0613EFD3_13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eyJoZGlkIjoiOTdlMGU2NmZlNzQ4NThhNzEwZmJjZjg2NTU5ZjViMTAiLCJ1c2VySWQiOiI2NDYyNDM1NzkifQ==</vt:lpwstr>
  </property>
</Properties>
</file>